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BC879" w14:textId="77777777" w:rsidR="00B541B3" w:rsidRDefault="00B541B3" w:rsidP="00B541B3">
      <w:pPr>
        <w:pStyle w:val="NoSpacing"/>
        <w:jc w:val="both"/>
      </w:pPr>
      <w:r>
        <w:rPr>
          <w:u w:val="single"/>
        </w:rPr>
        <w:t>Eufemia NAYLSON</w:t>
      </w:r>
      <w:r>
        <w:t xml:space="preserve">    </w:t>
      </w:r>
      <w:proofErr w:type="gramStart"/>
      <w:r>
        <w:t xml:space="preserve">   (</w:t>
      </w:r>
      <w:proofErr w:type="gramEnd"/>
      <w:r>
        <w:t>fl.1482)</w:t>
      </w:r>
    </w:p>
    <w:p w14:paraId="6C0682C0" w14:textId="77777777" w:rsidR="00B541B3" w:rsidRDefault="00B541B3" w:rsidP="00B541B3">
      <w:pPr>
        <w:pStyle w:val="NoSpacing"/>
        <w:jc w:val="both"/>
      </w:pPr>
      <w:r>
        <w:t>of Castleford, West Riding of Yorkshire.</w:t>
      </w:r>
    </w:p>
    <w:p w14:paraId="50D2F3D0" w14:textId="77777777" w:rsidR="00B541B3" w:rsidRDefault="00B541B3" w:rsidP="00B541B3">
      <w:pPr>
        <w:pStyle w:val="NoSpacing"/>
        <w:jc w:val="both"/>
      </w:pPr>
    </w:p>
    <w:p w14:paraId="47E05A57" w14:textId="77777777" w:rsidR="00B541B3" w:rsidRDefault="00B541B3" w:rsidP="00B541B3">
      <w:pPr>
        <w:pStyle w:val="NoSpacing"/>
        <w:jc w:val="both"/>
      </w:pPr>
    </w:p>
    <w:p w14:paraId="04F6850A" w14:textId="77777777" w:rsidR="00B541B3" w:rsidRDefault="00B541B3" w:rsidP="00B541B3">
      <w:pPr>
        <w:pStyle w:val="NoSpacing"/>
        <w:jc w:val="both"/>
      </w:pPr>
      <w:r>
        <w:t>22 Nov.1482</w:t>
      </w:r>
      <w:r>
        <w:tab/>
        <w:t>The parochial chaplain of Castleford was licensed to solemnise her marriage</w:t>
      </w:r>
    </w:p>
    <w:p w14:paraId="005A846A" w14:textId="77777777" w:rsidR="00B541B3" w:rsidRDefault="00B541B3" w:rsidP="00B541B3">
      <w:pPr>
        <w:pStyle w:val="NoSpacing"/>
        <w:jc w:val="both"/>
      </w:pPr>
      <w:r>
        <w:tab/>
      </w:r>
      <w:r>
        <w:tab/>
        <w:t>to Richard Hunter of Kirkby Overblow(q.v.).</w:t>
      </w:r>
    </w:p>
    <w:p w14:paraId="2B967754" w14:textId="77777777" w:rsidR="00B541B3" w:rsidRDefault="00B541B3" w:rsidP="00B541B3">
      <w:pPr>
        <w:pStyle w:val="NoSpacing"/>
      </w:pPr>
      <w:r>
        <w:tab/>
      </w:r>
      <w:r>
        <w:tab/>
        <w:t>(“The Register of Thomas Rotherham, Archbishop of York 1480-1500</w:t>
      </w:r>
    </w:p>
    <w:p w14:paraId="466C9A6C" w14:textId="77777777" w:rsidR="00B541B3" w:rsidRDefault="00B541B3" w:rsidP="00B541B3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p.25)</w:t>
      </w:r>
    </w:p>
    <w:p w14:paraId="4F6CFF58" w14:textId="77777777" w:rsidR="00B541B3" w:rsidRDefault="00B541B3" w:rsidP="00B541B3">
      <w:pPr>
        <w:pStyle w:val="NoSpacing"/>
        <w:jc w:val="both"/>
      </w:pPr>
    </w:p>
    <w:p w14:paraId="238CB234" w14:textId="77777777" w:rsidR="00B541B3" w:rsidRDefault="00B541B3" w:rsidP="00B541B3">
      <w:pPr>
        <w:pStyle w:val="NoSpacing"/>
        <w:jc w:val="both"/>
      </w:pPr>
    </w:p>
    <w:p w14:paraId="679D498F" w14:textId="77777777" w:rsidR="00B541B3" w:rsidRDefault="00B541B3" w:rsidP="00B541B3">
      <w:pPr>
        <w:pStyle w:val="NoSpacing"/>
        <w:jc w:val="both"/>
      </w:pPr>
      <w:r>
        <w:t>6 June 2019</w:t>
      </w:r>
    </w:p>
    <w:p w14:paraId="34FFF472" w14:textId="77777777" w:rsidR="006B2F86" w:rsidRPr="00E71FC3" w:rsidRDefault="00B541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E688B" w14:textId="77777777" w:rsidR="00B541B3" w:rsidRDefault="00B541B3" w:rsidP="00E71FC3">
      <w:pPr>
        <w:spacing w:after="0" w:line="240" w:lineRule="auto"/>
      </w:pPr>
      <w:r>
        <w:separator/>
      </w:r>
    </w:p>
  </w:endnote>
  <w:endnote w:type="continuationSeparator" w:id="0">
    <w:p w14:paraId="0F055AFE" w14:textId="77777777" w:rsidR="00B541B3" w:rsidRDefault="00B541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E90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18F21" w14:textId="77777777" w:rsidR="00B541B3" w:rsidRDefault="00B541B3" w:rsidP="00E71FC3">
      <w:pPr>
        <w:spacing w:after="0" w:line="240" w:lineRule="auto"/>
      </w:pPr>
      <w:r>
        <w:separator/>
      </w:r>
    </w:p>
  </w:footnote>
  <w:footnote w:type="continuationSeparator" w:id="0">
    <w:p w14:paraId="6AF667EC" w14:textId="77777777" w:rsidR="00B541B3" w:rsidRDefault="00B541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1B3"/>
    <w:rsid w:val="001A7C09"/>
    <w:rsid w:val="00577BD5"/>
    <w:rsid w:val="00656CBA"/>
    <w:rsid w:val="006A1F77"/>
    <w:rsid w:val="00733BE7"/>
    <w:rsid w:val="00AB52E8"/>
    <w:rsid w:val="00B16D3F"/>
    <w:rsid w:val="00B541B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2EFE8"/>
  <w15:chartTrackingRefBased/>
  <w15:docId w15:val="{32AD7A43-BC6D-4C92-8394-D231051F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2019-06-15T19:02:00Z</dcterms:created>
  <dcterms:modified xsi:type="dcterms:W3CDTF">2019-06-15T19:03:00Z</dcterms:modified>
</cp:coreProperties>
</file>